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C8" w:rsidRPr="00555221" w:rsidRDefault="00555221">
      <w:pPr>
        <w:pStyle w:val="a4"/>
        <w:rPr>
          <w:rFonts w:ascii="Calibri" w:hAnsi="Calibri" w:cs="Calibri"/>
        </w:rPr>
      </w:pPr>
      <w:r w:rsidRPr="00555221">
        <w:rPr>
          <w:rFonts w:ascii="Calibri" w:hAnsi="Calibri" w:cs="Calibri"/>
          <w:spacing w:val="-2"/>
        </w:rPr>
        <w:t>«УТВЕРЖДАЮ»</w:t>
      </w:r>
    </w:p>
    <w:p w:rsidR="009245C8" w:rsidRPr="00555221" w:rsidRDefault="00555221">
      <w:pPr>
        <w:pStyle w:val="a3"/>
        <w:spacing w:before="242"/>
        <w:ind w:left="0" w:right="166" w:firstLine="0"/>
        <w:jc w:val="right"/>
        <w:rPr>
          <w:rFonts w:ascii="Calibri" w:hAnsi="Calibri" w:cs="Calibri"/>
        </w:rPr>
      </w:pPr>
      <w:r w:rsidRPr="00555221">
        <w:rPr>
          <w:rFonts w:ascii="Calibri" w:hAnsi="Calibri" w:cs="Calibri"/>
        </w:rPr>
        <w:t>Главный врач</w:t>
      </w:r>
      <w:r w:rsidRPr="00555221">
        <w:rPr>
          <w:rFonts w:ascii="Calibri" w:hAnsi="Calibri" w:cs="Calibri"/>
          <w:spacing w:val="-5"/>
        </w:rPr>
        <w:t xml:space="preserve"> </w:t>
      </w:r>
      <w:r w:rsidRPr="00555221">
        <w:rPr>
          <w:rFonts w:ascii="Calibri" w:hAnsi="Calibri" w:cs="Calibri"/>
        </w:rPr>
        <w:t>Литвиненко</w:t>
      </w:r>
      <w:r w:rsidRPr="00555221">
        <w:rPr>
          <w:rFonts w:ascii="Calibri" w:hAnsi="Calibri" w:cs="Calibri"/>
          <w:spacing w:val="-5"/>
        </w:rPr>
        <w:t xml:space="preserve"> </w:t>
      </w:r>
      <w:r w:rsidRPr="00555221">
        <w:rPr>
          <w:rFonts w:ascii="Calibri" w:hAnsi="Calibri" w:cs="Calibri"/>
          <w:spacing w:val="-4"/>
        </w:rPr>
        <w:t>А</w:t>
      </w:r>
      <w:r w:rsidRPr="00555221">
        <w:rPr>
          <w:rFonts w:ascii="Calibri" w:hAnsi="Calibri" w:cs="Calibri"/>
          <w:spacing w:val="-4"/>
        </w:rPr>
        <w:t>.С</w:t>
      </w:r>
      <w:r w:rsidRPr="00555221">
        <w:rPr>
          <w:rFonts w:ascii="Calibri" w:hAnsi="Calibri" w:cs="Calibri"/>
          <w:spacing w:val="-4"/>
        </w:rPr>
        <w:t>.</w:t>
      </w:r>
    </w:p>
    <w:p w:rsidR="009245C8" w:rsidRPr="00555221" w:rsidRDefault="009245C8" w:rsidP="00555221">
      <w:pPr>
        <w:pStyle w:val="a3"/>
        <w:spacing w:before="206"/>
        <w:ind w:left="0" w:firstLine="0"/>
        <w:rPr>
          <w:rFonts w:ascii="Calibri" w:hAnsi="Calibri" w:cs="Calibri"/>
        </w:rPr>
      </w:pPr>
    </w:p>
    <w:p w:rsidR="009245C8" w:rsidRPr="00555221" w:rsidRDefault="00555221" w:rsidP="00555221">
      <w:pPr>
        <w:jc w:val="center"/>
        <w:rPr>
          <w:rFonts w:ascii="Calibri" w:hAnsi="Calibri" w:cs="Calibri"/>
          <w:sz w:val="32"/>
          <w:szCs w:val="32"/>
        </w:rPr>
      </w:pPr>
      <w:r w:rsidRPr="00555221">
        <w:rPr>
          <w:rFonts w:ascii="Calibri" w:hAnsi="Calibri" w:cs="Calibri"/>
          <w:sz w:val="32"/>
          <w:szCs w:val="32"/>
        </w:rPr>
        <w:t>Правила</w:t>
      </w:r>
      <w:r w:rsidRPr="00555221">
        <w:rPr>
          <w:rFonts w:ascii="Calibri" w:hAnsi="Calibri" w:cs="Calibri"/>
          <w:sz w:val="32"/>
          <w:szCs w:val="32"/>
        </w:rPr>
        <w:t xml:space="preserve"> </w:t>
      </w:r>
      <w:r w:rsidRPr="00555221">
        <w:rPr>
          <w:rFonts w:ascii="Calibri" w:hAnsi="Calibri" w:cs="Calibri"/>
          <w:sz w:val="32"/>
          <w:szCs w:val="32"/>
        </w:rPr>
        <w:t>оказания</w:t>
      </w:r>
      <w:r w:rsidRPr="00555221">
        <w:rPr>
          <w:rFonts w:ascii="Calibri" w:hAnsi="Calibri" w:cs="Calibri"/>
          <w:sz w:val="32"/>
          <w:szCs w:val="32"/>
        </w:rPr>
        <w:t xml:space="preserve"> </w:t>
      </w:r>
      <w:r w:rsidRPr="00555221">
        <w:rPr>
          <w:rFonts w:ascii="Calibri" w:hAnsi="Calibri" w:cs="Calibri"/>
          <w:sz w:val="32"/>
          <w:szCs w:val="32"/>
        </w:rPr>
        <w:t>платных</w:t>
      </w:r>
      <w:r w:rsidRPr="00555221">
        <w:rPr>
          <w:rFonts w:ascii="Calibri" w:hAnsi="Calibri" w:cs="Calibri"/>
          <w:sz w:val="32"/>
          <w:szCs w:val="32"/>
        </w:rPr>
        <w:t xml:space="preserve"> </w:t>
      </w:r>
      <w:r w:rsidRPr="00555221">
        <w:rPr>
          <w:rFonts w:ascii="Calibri" w:hAnsi="Calibri" w:cs="Calibri"/>
          <w:sz w:val="32"/>
          <w:szCs w:val="32"/>
        </w:rPr>
        <w:t>медицинских</w:t>
      </w:r>
      <w:r w:rsidRPr="00555221">
        <w:rPr>
          <w:rFonts w:ascii="Calibri" w:hAnsi="Calibri" w:cs="Calibri"/>
          <w:sz w:val="32"/>
          <w:szCs w:val="32"/>
        </w:rPr>
        <w:t xml:space="preserve"> </w:t>
      </w:r>
      <w:r w:rsidRPr="00555221">
        <w:rPr>
          <w:rFonts w:ascii="Calibri" w:hAnsi="Calibri" w:cs="Calibri"/>
          <w:sz w:val="32"/>
          <w:szCs w:val="32"/>
        </w:rPr>
        <w:t>услуг в</w:t>
      </w:r>
      <w:r w:rsidRPr="00555221">
        <w:rPr>
          <w:rFonts w:ascii="Calibri" w:hAnsi="Calibri" w:cs="Calibri"/>
          <w:sz w:val="32"/>
          <w:szCs w:val="32"/>
        </w:rPr>
        <w:t xml:space="preserve"> медицинском центре «</w:t>
      </w:r>
      <w:proofErr w:type="spellStart"/>
      <w:r w:rsidRPr="00555221">
        <w:rPr>
          <w:rFonts w:ascii="Calibri" w:hAnsi="Calibri" w:cs="Calibri"/>
          <w:sz w:val="32"/>
          <w:szCs w:val="32"/>
        </w:rPr>
        <w:t>Стопартроз</w:t>
      </w:r>
      <w:proofErr w:type="spellEnd"/>
      <w:r w:rsidRPr="00555221">
        <w:rPr>
          <w:rFonts w:ascii="Calibri" w:hAnsi="Calibri" w:cs="Calibri"/>
          <w:sz w:val="32"/>
          <w:szCs w:val="32"/>
        </w:rPr>
        <w:t>»</w:t>
      </w:r>
    </w:p>
    <w:p w:rsidR="009245C8" w:rsidRPr="00555221" w:rsidRDefault="009245C8">
      <w:pPr>
        <w:pStyle w:val="a3"/>
        <w:spacing w:before="242"/>
        <w:ind w:left="0" w:firstLine="0"/>
        <w:rPr>
          <w:rFonts w:ascii="Calibri" w:hAnsi="Calibri" w:cs="Calibri"/>
        </w:rPr>
      </w:pPr>
    </w:p>
    <w:p w:rsidR="009245C8" w:rsidRPr="00555221" w:rsidRDefault="00555221">
      <w:pPr>
        <w:pStyle w:val="a5"/>
        <w:numPr>
          <w:ilvl w:val="0"/>
          <w:numId w:val="1"/>
        </w:numPr>
        <w:tabs>
          <w:tab w:val="left" w:pos="744"/>
        </w:tabs>
        <w:spacing w:line="276" w:lineRule="auto"/>
        <w:ind w:right="220"/>
        <w:rPr>
          <w:rFonts w:ascii="Calibri" w:hAnsi="Calibri" w:cs="Calibri"/>
          <w:sz w:val="28"/>
          <w:szCs w:val="28"/>
        </w:rPr>
      </w:pPr>
      <w:r w:rsidRPr="00555221">
        <w:rPr>
          <w:rFonts w:ascii="Calibri" w:hAnsi="Calibri" w:cs="Calibri"/>
          <w:sz w:val="28"/>
          <w:szCs w:val="28"/>
        </w:rPr>
        <w:t>Платные медицинские услуги оказываются по желанию пациента специалистами клиники,</w:t>
      </w:r>
      <w:r w:rsidRPr="00555221">
        <w:rPr>
          <w:rFonts w:ascii="Calibri" w:hAnsi="Calibri" w:cs="Calibri"/>
          <w:spacing w:val="-7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имеющими</w:t>
      </w:r>
      <w:r w:rsidRPr="00555221">
        <w:rPr>
          <w:rFonts w:ascii="Calibri" w:hAnsi="Calibri" w:cs="Calibri"/>
          <w:spacing w:val="-7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сертификат</w:t>
      </w:r>
      <w:r w:rsidRPr="00555221">
        <w:rPr>
          <w:rFonts w:ascii="Calibri" w:hAnsi="Calibri" w:cs="Calibri"/>
          <w:spacing w:val="-8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на</w:t>
      </w:r>
      <w:r w:rsidRPr="00555221">
        <w:rPr>
          <w:rFonts w:ascii="Calibri" w:hAnsi="Calibri" w:cs="Calibri"/>
          <w:spacing w:val="-7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соответствующие</w:t>
      </w:r>
      <w:r w:rsidRPr="0055522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виды</w:t>
      </w:r>
      <w:r w:rsidRPr="00555221">
        <w:rPr>
          <w:rFonts w:ascii="Calibri" w:hAnsi="Calibri" w:cs="Calibri"/>
          <w:spacing w:val="-8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платной</w:t>
      </w:r>
      <w:r w:rsidRPr="00555221">
        <w:rPr>
          <w:rFonts w:ascii="Calibri" w:hAnsi="Calibri" w:cs="Calibri"/>
          <w:spacing w:val="-7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деятельности.</w:t>
      </w:r>
    </w:p>
    <w:p w:rsidR="009245C8" w:rsidRPr="00555221" w:rsidRDefault="00555221">
      <w:pPr>
        <w:pStyle w:val="a5"/>
        <w:numPr>
          <w:ilvl w:val="0"/>
          <w:numId w:val="1"/>
        </w:numPr>
        <w:tabs>
          <w:tab w:val="left" w:pos="744"/>
        </w:tabs>
        <w:spacing w:line="276" w:lineRule="auto"/>
        <w:rPr>
          <w:rFonts w:ascii="Calibri" w:hAnsi="Calibri" w:cs="Calibri"/>
          <w:sz w:val="28"/>
          <w:szCs w:val="28"/>
        </w:rPr>
      </w:pPr>
      <w:r w:rsidRPr="00555221">
        <w:rPr>
          <w:rFonts w:ascii="Calibri" w:hAnsi="Calibri" w:cs="Calibri"/>
          <w:sz w:val="28"/>
          <w:szCs w:val="28"/>
        </w:rPr>
        <w:t>Платные услуги оказываются в рамках договоров на оказание медицинских услуг гражданам</w:t>
      </w:r>
      <w:r w:rsidRPr="00555221">
        <w:rPr>
          <w:rFonts w:ascii="Calibri" w:hAnsi="Calibri" w:cs="Calibri"/>
          <w:sz w:val="28"/>
          <w:szCs w:val="28"/>
        </w:rPr>
        <w:t>. Кассовый чек является подтверждением факта оказания медицинской услуги</w:t>
      </w:r>
      <w:r w:rsidRPr="00555221">
        <w:rPr>
          <w:rFonts w:ascii="Calibri" w:hAnsi="Calibri" w:cs="Calibri"/>
          <w:sz w:val="28"/>
          <w:szCs w:val="28"/>
        </w:rPr>
        <w:t xml:space="preserve"> (при оказании услуги однократно).</w:t>
      </w:r>
    </w:p>
    <w:p w:rsidR="009245C8" w:rsidRPr="00555221" w:rsidRDefault="00555221">
      <w:pPr>
        <w:pStyle w:val="a5"/>
        <w:numPr>
          <w:ilvl w:val="0"/>
          <w:numId w:val="1"/>
        </w:numPr>
        <w:tabs>
          <w:tab w:val="left" w:pos="744"/>
        </w:tabs>
        <w:spacing w:line="276" w:lineRule="auto"/>
        <w:ind w:right="771"/>
        <w:rPr>
          <w:rFonts w:ascii="Calibri" w:hAnsi="Calibri" w:cs="Calibri"/>
          <w:sz w:val="28"/>
          <w:szCs w:val="28"/>
        </w:rPr>
      </w:pPr>
      <w:r w:rsidRPr="00555221">
        <w:rPr>
          <w:rFonts w:ascii="Calibri" w:hAnsi="Calibri" w:cs="Calibri"/>
          <w:sz w:val="28"/>
          <w:szCs w:val="28"/>
        </w:rPr>
        <w:t>Письменный</w:t>
      </w:r>
      <w:r w:rsidRPr="00555221">
        <w:rPr>
          <w:rFonts w:ascii="Calibri" w:hAnsi="Calibri" w:cs="Calibri"/>
          <w:spacing w:val="-9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договор</w:t>
      </w:r>
      <w:r w:rsidRPr="00555221">
        <w:rPr>
          <w:rFonts w:ascii="Calibri" w:hAnsi="Calibri" w:cs="Calibri"/>
          <w:spacing w:val="-8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заключается</w:t>
      </w:r>
      <w:r w:rsidRPr="00555221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при</w:t>
      </w:r>
      <w:r w:rsidRPr="00555221">
        <w:rPr>
          <w:rFonts w:ascii="Calibri" w:hAnsi="Calibri" w:cs="Calibri"/>
          <w:spacing w:val="-9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наличии</w:t>
      </w:r>
      <w:r w:rsidRPr="00555221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документа,</w:t>
      </w:r>
      <w:r w:rsidRPr="00555221">
        <w:rPr>
          <w:rFonts w:ascii="Calibri" w:hAnsi="Calibri" w:cs="Calibri"/>
          <w:spacing w:val="-7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удостоверяющего л</w:t>
      </w:r>
      <w:bookmarkStart w:id="0" w:name="_GoBack"/>
      <w:bookmarkEnd w:id="0"/>
      <w:r w:rsidRPr="00555221">
        <w:rPr>
          <w:rFonts w:ascii="Calibri" w:hAnsi="Calibri" w:cs="Calibri"/>
          <w:sz w:val="28"/>
          <w:szCs w:val="28"/>
        </w:rPr>
        <w:t>ичность. Бланки договоров находятся у администратора.</w:t>
      </w:r>
    </w:p>
    <w:p w:rsidR="009245C8" w:rsidRPr="00555221" w:rsidRDefault="00555221">
      <w:pPr>
        <w:pStyle w:val="a5"/>
        <w:numPr>
          <w:ilvl w:val="0"/>
          <w:numId w:val="1"/>
        </w:numPr>
        <w:tabs>
          <w:tab w:val="left" w:pos="744"/>
        </w:tabs>
        <w:spacing w:line="276" w:lineRule="auto"/>
        <w:ind w:right="468"/>
        <w:rPr>
          <w:rFonts w:ascii="Calibri" w:hAnsi="Calibri" w:cs="Calibri"/>
          <w:sz w:val="28"/>
          <w:szCs w:val="28"/>
        </w:rPr>
      </w:pPr>
      <w:r w:rsidRPr="00555221">
        <w:rPr>
          <w:rFonts w:ascii="Calibri" w:hAnsi="Calibri" w:cs="Calibri"/>
          <w:sz w:val="28"/>
          <w:szCs w:val="28"/>
        </w:rPr>
        <w:t>После</w:t>
      </w:r>
      <w:r w:rsidRPr="0055522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оплаты</w:t>
      </w:r>
      <w:r w:rsidRPr="00555221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услуг</w:t>
      </w:r>
      <w:r w:rsidRPr="0055522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в</w:t>
      </w:r>
      <w:r w:rsidRPr="00555221">
        <w:rPr>
          <w:rFonts w:ascii="Calibri" w:hAnsi="Calibri" w:cs="Calibri"/>
          <w:spacing w:val="-8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кассу,</w:t>
      </w:r>
      <w:r w:rsidRPr="00555221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пациенту</w:t>
      </w:r>
      <w:r w:rsidRPr="0055522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выдается</w:t>
      </w:r>
      <w:r w:rsidRPr="0055522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кассовый</w:t>
      </w:r>
      <w:r w:rsidRPr="0055522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чек,</w:t>
      </w:r>
      <w:r w:rsidRPr="0055522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подтверждающий прием наличных денег. По желанию пациента ему может быть выдан перечень</w:t>
      </w:r>
      <w:r w:rsidRPr="00555221">
        <w:rPr>
          <w:rFonts w:ascii="Calibri" w:hAnsi="Calibri" w:cs="Calibri"/>
          <w:sz w:val="28"/>
          <w:szCs w:val="28"/>
        </w:rPr>
        <w:t xml:space="preserve"> оказанных услуг, с расшифровкой оказывае</w:t>
      </w:r>
      <w:r w:rsidRPr="00555221">
        <w:rPr>
          <w:rFonts w:ascii="Calibri" w:hAnsi="Calibri" w:cs="Calibri"/>
          <w:sz w:val="28"/>
          <w:szCs w:val="28"/>
        </w:rPr>
        <w:t>мых услуг.</w:t>
      </w:r>
    </w:p>
    <w:p w:rsidR="009245C8" w:rsidRPr="00555221" w:rsidRDefault="00555221">
      <w:pPr>
        <w:pStyle w:val="a5"/>
        <w:numPr>
          <w:ilvl w:val="0"/>
          <w:numId w:val="1"/>
        </w:numPr>
        <w:tabs>
          <w:tab w:val="left" w:pos="744"/>
        </w:tabs>
        <w:spacing w:line="276" w:lineRule="auto"/>
        <w:ind w:right="147"/>
        <w:rPr>
          <w:rFonts w:ascii="Calibri" w:hAnsi="Calibri" w:cs="Calibri"/>
          <w:sz w:val="28"/>
          <w:szCs w:val="28"/>
        </w:rPr>
      </w:pPr>
      <w:r w:rsidRPr="00555221">
        <w:rPr>
          <w:rFonts w:ascii="Calibri" w:hAnsi="Calibri" w:cs="Calibri"/>
          <w:sz w:val="28"/>
          <w:szCs w:val="28"/>
        </w:rPr>
        <w:t>Оплата</w:t>
      </w:r>
      <w:r w:rsidRPr="0055522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также</w:t>
      </w:r>
      <w:r w:rsidRPr="0055522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может</w:t>
      </w:r>
      <w:r w:rsidRPr="00555221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быть</w:t>
      </w:r>
      <w:r w:rsidRPr="00555221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произведена</w:t>
      </w:r>
      <w:r w:rsidRPr="00555221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по</w:t>
      </w:r>
      <w:r w:rsidRPr="00555221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безналичному</w:t>
      </w:r>
      <w:r w:rsidRPr="0055522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расчету</w:t>
      </w:r>
      <w:r w:rsidRPr="0055522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на</w:t>
      </w:r>
      <w:r w:rsidRPr="0055522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расчетный</w:t>
      </w:r>
      <w:r w:rsidRPr="00555221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счет клиники. Реквизиты можно получить у администраторов.</w:t>
      </w:r>
    </w:p>
    <w:p w:rsidR="009245C8" w:rsidRPr="00555221" w:rsidRDefault="00555221">
      <w:pPr>
        <w:pStyle w:val="a5"/>
        <w:numPr>
          <w:ilvl w:val="0"/>
          <w:numId w:val="1"/>
        </w:numPr>
        <w:tabs>
          <w:tab w:val="left" w:pos="744"/>
        </w:tabs>
        <w:spacing w:line="276" w:lineRule="auto"/>
        <w:ind w:right="523"/>
        <w:rPr>
          <w:rFonts w:ascii="Calibri" w:hAnsi="Calibri" w:cs="Calibri"/>
          <w:sz w:val="28"/>
          <w:szCs w:val="28"/>
        </w:rPr>
      </w:pPr>
      <w:r w:rsidRPr="00555221">
        <w:rPr>
          <w:rFonts w:ascii="Calibri" w:hAnsi="Calibri" w:cs="Calibri"/>
          <w:sz w:val="28"/>
          <w:szCs w:val="28"/>
        </w:rPr>
        <w:t>Каждое</w:t>
      </w:r>
      <w:r w:rsidRPr="00555221">
        <w:rPr>
          <w:rFonts w:ascii="Calibri" w:hAnsi="Calibri" w:cs="Calibri"/>
          <w:spacing w:val="-8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повторное</w:t>
      </w:r>
      <w:r w:rsidRPr="00555221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посещение, услуга</w:t>
      </w:r>
      <w:r w:rsidRPr="00555221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или</w:t>
      </w:r>
      <w:r w:rsidRPr="00555221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обследование</w:t>
      </w:r>
      <w:r w:rsidRPr="00555221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пациента,</w:t>
      </w:r>
      <w:r w:rsidRPr="00555221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назначенное</w:t>
      </w:r>
      <w:r w:rsidRPr="00555221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врачом, оплачивается дополнительно.</w:t>
      </w:r>
    </w:p>
    <w:p w:rsidR="009245C8" w:rsidRPr="00555221" w:rsidRDefault="00555221">
      <w:pPr>
        <w:pStyle w:val="a5"/>
        <w:numPr>
          <w:ilvl w:val="0"/>
          <w:numId w:val="1"/>
        </w:numPr>
        <w:tabs>
          <w:tab w:val="left" w:pos="744"/>
        </w:tabs>
        <w:spacing w:line="276" w:lineRule="auto"/>
        <w:ind w:right="230"/>
        <w:rPr>
          <w:rFonts w:ascii="Calibri" w:hAnsi="Calibri" w:cs="Calibri"/>
          <w:sz w:val="28"/>
          <w:szCs w:val="28"/>
        </w:rPr>
      </w:pPr>
      <w:r w:rsidRPr="00555221">
        <w:rPr>
          <w:rFonts w:ascii="Calibri" w:hAnsi="Calibri" w:cs="Calibri"/>
          <w:sz w:val="28"/>
          <w:szCs w:val="28"/>
        </w:rPr>
        <w:t>При</w:t>
      </w:r>
      <w:r w:rsidRPr="0055522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наличии</w:t>
      </w:r>
      <w:r w:rsidRPr="0055522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претензии</w:t>
      </w:r>
      <w:r w:rsidRPr="00555221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по</w:t>
      </w:r>
      <w:r w:rsidRPr="00555221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оказанию</w:t>
      </w:r>
      <w:r w:rsidRPr="00555221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платной</w:t>
      </w:r>
      <w:r w:rsidRPr="00555221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медицинской</w:t>
      </w:r>
      <w:r w:rsidRPr="00555221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услуги</w:t>
      </w:r>
      <w:r w:rsidRPr="00555221">
        <w:rPr>
          <w:rFonts w:ascii="Calibri" w:hAnsi="Calibri" w:cs="Calibri"/>
          <w:spacing w:val="-7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пациент</w:t>
      </w:r>
      <w:r w:rsidRPr="00555221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 xml:space="preserve">вправе обратиться к ответственному лицу с письменной просьбой о возврате оплаченной </w:t>
      </w:r>
      <w:r w:rsidRPr="00555221">
        <w:rPr>
          <w:rFonts w:ascii="Calibri" w:hAnsi="Calibri" w:cs="Calibri"/>
          <w:spacing w:val="-2"/>
          <w:sz w:val="28"/>
          <w:szCs w:val="28"/>
        </w:rPr>
        <w:t>суммы.</w:t>
      </w:r>
    </w:p>
    <w:p w:rsidR="009245C8" w:rsidRPr="00555221" w:rsidRDefault="00555221">
      <w:pPr>
        <w:pStyle w:val="a5"/>
        <w:numPr>
          <w:ilvl w:val="0"/>
          <w:numId w:val="1"/>
        </w:numPr>
        <w:tabs>
          <w:tab w:val="left" w:pos="744"/>
        </w:tabs>
        <w:spacing w:line="276" w:lineRule="auto"/>
        <w:ind w:right="972"/>
        <w:rPr>
          <w:rFonts w:ascii="Calibri" w:hAnsi="Calibri" w:cs="Calibri"/>
          <w:sz w:val="28"/>
          <w:szCs w:val="28"/>
        </w:rPr>
      </w:pPr>
      <w:r w:rsidRPr="00555221">
        <w:rPr>
          <w:rFonts w:ascii="Calibri" w:hAnsi="Calibri" w:cs="Calibri"/>
          <w:sz w:val="28"/>
          <w:szCs w:val="28"/>
        </w:rPr>
        <w:t>Пациент</w:t>
      </w:r>
      <w:r w:rsidRPr="00555221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может</w:t>
      </w:r>
      <w:r w:rsidRPr="00555221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потребовать</w:t>
      </w:r>
      <w:r w:rsidRPr="00555221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книгу</w:t>
      </w:r>
      <w:r w:rsidRPr="0055522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отзывов</w:t>
      </w:r>
      <w:r w:rsidRPr="00555221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и</w:t>
      </w:r>
      <w:r w:rsidRPr="00555221">
        <w:rPr>
          <w:rFonts w:ascii="Calibri" w:hAnsi="Calibri" w:cs="Calibri"/>
          <w:spacing w:val="-7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предложений,</w:t>
      </w:r>
      <w:r w:rsidRPr="0055522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находящуюся</w:t>
      </w:r>
      <w:r w:rsidRPr="00555221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 xml:space="preserve">у </w:t>
      </w:r>
      <w:r w:rsidRPr="00555221">
        <w:rPr>
          <w:rFonts w:ascii="Calibri" w:hAnsi="Calibri" w:cs="Calibri"/>
          <w:spacing w:val="-2"/>
          <w:sz w:val="28"/>
          <w:szCs w:val="28"/>
        </w:rPr>
        <w:t>администраторов.</w:t>
      </w:r>
    </w:p>
    <w:p w:rsidR="009245C8" w:rsidRPr="00555221" w:rsidRDefault="00555221">
      <w:pPr>
        <w:pStyle w:val="a5"/>
        <w:numPr>
          <w:ilvl w:val="0"/>
          <w:numId w:val="1"/>
        </w:numPr>
        <w:tabs>
          <w:tab w:val="left" w:pos="744"/>
        </w:tabs>
        <w:spacing w:line="276" w:lineRule="auto"/>
        <w:ind w:right="232"/>
        <w:rPr>
          <w:rFonts w:ascii="Calibri" w:hAnsi="Calibri" w:cs="Calibri"/>
          <w:sz w:val="28"/>
          <w:szCs w:val="28"/>
        </w:rPr>
      </w:pPr>
      <w:r w:rsidRPr="0055522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В</w:t>
      </w:r>
      <w:r w:rsidRPr="00555221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клинике</w:t>
      </w:r>
      <w:r w:rsidRPr="00555221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можно</w:t>
      </w:r>
      <w:r w:rsidRPr="0055522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получ</w:t>
      </w:r>
      <w:r w:rsidRPr="00555221">
        <w:rPr>
          <w:rFonts w:ascii="Calibri" w:hAnsi="Calibri" w:cs="Calibri"/>
          <w:sz w:val="28"/>
          <w:szCs w:val="28"/>
        </w:rPr>
        <w:t>ить</w:t>
      </w:r>
      <w:r w:rsidRPr="00555221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выписку</w:t>
      </w:r>
      <w:r w:rsidRPr="00555221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из</w:t>
      </w:r>
      <w:r w:rsidRPr="00555221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амбулаторной</w:t>
      </w:r>
      <w:r w:rsidRPr="00555221">
        <w:rPr>
          <w:rFonts w:ascii="Calibri" w:hAnsi="Calibri" w:cs="Calibri"/>
          <w:spacing w:val="-2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карты.</w:t>
      </w:r>
      <w:r w:rsidRPr="0055522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Больничные</w:t>
      </w:r>
      <w:r w:rsidRPr="00555221">
        <w:rPr>
          <w:rFonts w:ascii="Calibri" w:hAnsi="Calibri" w:cs="Calibri"/>
          <w:spacing w:val="-4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листы</w:t>
      </w:r>
      <w:r w:rsidRPr="00555221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в клинике не предоставляются.</w:t>
      </w:r>
    </w:p>
    <w:p w:rsidR="009245C8" w:rsidRPr="00555221" w:rsidRDefault="009245C8">
      <w:pPr>
        <w:pStyle w:val="a3"/>
        <w:spacing w:before="31"/>
        <w:ind w:left="0" w:firstLine="0"/>
        <w:rPr>
          <w:rFonts w:ascii="Calibri" w:hAnsi="Calibri" w:cs="Calibri"/>
          <w:sz w:val="28"/>
          <w:szCs w:val="28"/>
        </w:rPr>
      </w:pPr>
    </w:p>
    <w:p w:rsidR="009245C8" w:rsidRPr="00555221" w:rsidRDefault="00555221">
      <w:pPr>
        <w:pStyle w:val="a3"/>
        <w:spacing w:line="276" w:lineRule="auto"/>
        <w:ind w:firstLine="0"/>
        <w:rPr>
          <w:rFonts w:ascii="Calibri" w:hAnsi="Calibri" w:cs="Calibri"/>
          <w:sz w:val="28"/>
          <w:szCs w:val="28"/>
        </w:rPr>
      </w:pPr>
      <w:r w:rsidRPr="00555221">
        <w:rPr>
          <w:rFonts w:ascii="Calibri" w:hAnsi="Calibri" w:cs="Calibri"/>
          <w:sz w:val="28"/>
          <w:szCs w:val="28"/>
        </w:rPr>
        <w:t>По</w:t>
      </w:r>
      <w:r w:rsidRPr="0055522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всем</w:t>
      </w:r>
      <w:r w:rsidRPr="0055522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возникшим</w:t>
      </w:r>
      <w:r w:rsidRPr="0055522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вопросам</w:t>
      </w:r>
      <w:r w:rsidRPr="00555221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можно</w:t>
      </w:r>
      <w:r w:rsidRPr="0055522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обратиться</w:t>
      </w:r>
      <w:r w:rsidRPr="0055522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к</w:t>
      </w:r>
      <w:r w:rsidRPr="00555221">
        <w:rPr>
          <w:rFonts w:ascii="Calibri" w:hAnsi="Calibri" w:cs="Calibri"/>
          <w:spacing w:val="-6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администратору</w:t>
      </w:r>
      <w:r w:rsidRPr="00555221">
        <w:rPr>
          <w:rFonts w:ascii="Calibri" w:hAnsi="Calibri" w:cs="Calibri"/>
          <w:spacing w:val="-3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клиники</w:t>
      </w:r>
      <w:r w:rsidRPr="00555221">
        <w:rPr>
          <w:rFonts w:ascii="Calibri" w:hAnsi="Calibri" w:cs="Calibri"/>
          <w:spacing w:val="-5"/>
          <w:sz w:val="28"/>
          <w:szCs w:val="28"/>
        </w:rPr>
        <w:t xml:space="preserve"> </w:t>
      </w:r>
      <w:r w:rsidRPr="00555221">
        <w:rPr>
          <w:rFonts w:ascii="Calibri" w:hAnsi="Calibri" w:cs="Calibri"/>
          <w:sz w:val="28"/>
          <w:szCs w:val="28"/>
        </w:rPr>
        <w:t>или главному врачу.</w:t>
      </w:r>
    </w:p>
    <w:sectPr w:rsidR="009245C8" w:rsidRPr="00555221">
      <w:type w:val="continuous"/>
      <w:pgSz w:w="11910" w:h="16840"/>
      <w:pgMar w:top="1040" w:right="7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44E7F"/>
    <w:multiLevelType w:val="hybridMultilevel"/>
    <w:tmpl w:val="3370A138"/>
    <w:lvl w:ilvl="0" w:tplc="8CF4DC44">
      <w:start w:val="1"/>
      <w:numFmt w:val="decimal"/>
      <w:lvlText w:val="%1."/>
      <w:lvlJc w:val="left"/>
      <w:pPr>
        <w:ind w:left="74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F62ECB8">
      <w:numFmt w:val="bullet"/>
      <w:lvlText w:val="•"/>
      <w:lvlJc w:val="left"/>
      <w:pPr>
        <w:ind w:left="1614" w:hanging="360"/>
      </w:pPr>
      <w:rPr>
        <w:rFonts w:hint="default"/>
        <w:lang w:val="ru-RU" w:eastAsia="en-US" w:bidi="ar-SA"/>
      </w:rPr>
    </w:lvl>
    <w:lvl w:ilvl="2" w:tplc="D1D45112">
      <w:numFmt w:val="bullet"/>
      <w:lvlText w:val="•"/>
      <w:lvlJc w:val="left"/>
      <w:pPr>
        <w:ind w:left="2489" w:hanging="360"/>
      </w:pPr>
      <w:rPr>
        <w:rFonts w:hint="default"/>
        <w:lang w:val="ru-RU" w:eastAsia="en-US" w:bidi="ar-SA"/>
      </w:rPr>
    </w:lvl>
    <w:lvl w:ilvl="3" w:tplc="71121A0E">
      <w:numFmt w:val="bullet"/>
      <w:lvlText w:val="•"/>
      <w:lvlJc w:val="left"/>
      <w:pPr>
        <w:ind w:left="3363" w:hanging="360"/>
      </w:pPr>
      <w:rPr>
        <w:rFonts w:hint="default"/>
        <w:lang w:val="ru-RU" w:eastAsia="en-US" w:bidi="ar-SA"/>
      </w:rPr>
    </w:lvl>
    <w:lvl w:ilvl="4" w:tplc="0A00F3C4">
      <w:numFmt w:val="bullet"/>
      <w:lvlText w:val="•"/>
      <w:lvlJc w:val="left"/>
      <w:pPr>
        <w:ind w:left="4238" w:hanging="360"/>
      </w:pPr>
      <w:rPr>
        <w:rFonts w:hint="default"/>
        <w:lang w:val="ru-RU" w:eastAsia="en-US" w:bidi="ar-SA"/>
      </w:rPr>
    </w:lvl>
    <w:lvl w:ilvl="5" w:tplc="5636E1B6">
      <w:numFmt w:val="bullet"/>
      <w:lvlText w:val="•"/>
      <w:lvlJc w:val="left"/>
      <w:pPr>
        <w:ind w:left="5113" w:hanging="360"/>
      </w:pPr>
      <w:rPr>
        <w:rFonts w:hint="default"/>
        <w:lang w:val="ru-RU" w:eastAsia="en-US" w:bidi="ar-SA"/>
      </w:rPr>
    </w:lvl>
    <w:lvl w:ilvl="6" w:tplc="C8E8E396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AF0C018A">
      <w:numFmt w:val="bullet"/>
      <w:lvlText w:val="•"/>
      <w:lvlJc w:val="left"/>
      <w:pPr>
        <w:ind w:left="6862" w:hanging="360"/>
      </w:pPr>
      <w:rPr>
        <w:rFonts w:hint="default"/>
        <w:lang w:val="ru-RU" w:eastAsia="en-US" w:bidi="ar-SA"/>
      </w:rPr>
    </w:lvl>
    <w:lvl w:ilvl="8" w:tplc="679E8E2E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245C8"/>
    <w:rsid w:val="00555221"/>
    <w:rsid w:val="0092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4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6"/>
      <w:ind w:right="105"/>
      <w:jc w:val="right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744" w:right="11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4" w:hanging="360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6"/>
      <w:ind w:right="105"/>
      <w:jc w:val="right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744" w:right="11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s.lavrinenko</dc:creator>
  <cp:lastModifiedBy>Андрей Литвиненко</cp:lastModifiedBy>
  <cp:revision>2</cp:revision>
  <dcterms:created xsi:type="dcterms:W3CDTF">2023-11-09T20:20:00Z</dcterms:created>
  <dcterms:modified xsi:type="dcterms:W3CDTF">2023-11-09T20:20:00Z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2023-08-29T00:00:00Z</vt:filetime>
  </property>
</Properties>
</file>